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32" w:rsidRPr="001E0B32" w:rsidRDefault="001E0B32" w:rsidP="001E0B32">
      <w:pPr>
        <w:pStyle w:val="Bodytext20"/>
        <w:shd w:val="clear" w:color="auto" w:fill="auto"/>
        <w:spacing w:after="0"/>
        <w:jc w:val="center"/>
        <w:rPr>
          <w:b/>
          <w:sz w:val="24"/>
          <w:szCs w:val="24"/>
        </w:rPr>
      </w:pPr>
      <w:r w:rsidRPr="001E0B32">
        <w:rPr>
          <w:b/>
          <w:sz w:val="24"/>
          <w:szCs w:val="24"/>
        </w:rPr>
        <w:t>VILNIAUS R. ZUJŪNŲ GIMNAZIJA</w:t>
      </w:r>
    </w:p>
    <w:p w:rsidR="001E0B32" w:rsidRPr="001E0B32" w:rsidRDefault="001E0B32" w:rsidP="001E0B32">
      <w:pPr>
        <w:pStyle w:val="Bodytext20"/>
        <w:shd w:val="clear" w:color="auto" w:fill="auto"/>
        <w:spacing w:after="0"/>
        <w:ind w:left="7120"/>
        <w:rPr>
          <w:sz w:val="24"/>
          <w:szCs w:val="24"/>
        </w:rPr>
      </w:pPr>
    </w:p>
    <w:p w:rsidR="001E0B32" w:rsidRPr="001E0B32" w:rsidRDefault="00784F2B" w:rsidP="001E0B32">
      <w:pPr>
        <w:pStyle w:val="Bodytext20"/>
        <w:shd w:val="clear" w:color="auto" w:fill="auto"/>
        <w:spacing w:after="0"/>
        <w:ind w:left="5760" w:firstLine="720"/>
        <w:rPr>
          <w:sz w:val="24"/>
          <w:szCs w:val="24"/>
        </w:rPr>
      </w:pPr>
      <w:r w:rsidRPr="001E0B32">
        <w:rPr>
          <w:sz w:val="24"/>
          <w:szCs w:val="24"/>
        </w:rPr>
        <w:t xml:space="preserve">PATVIRTINTA </w:t>
      </w:r>
    </w:p>
    <w:p w:rsidR="001E0B32" w:rsidRPr="001E0B32" w:rsidRDefault="001E0B32" w:rsidP="001E0B32">
      <w:pPr>
        <w:pStyle w:val="Bodytext20"/>
        <w:shd w:val="clear" w:color="auto" w:fill="auto"/>
        <w:spacing w:after="0"/>
        <w:ind w:left="5760" w:firstLine="720"/>
        <w:rPr>
          <w:sz w:val="24"/>
          <w:szCs w:val="24"/>
        </w:rPr>
      </w:pPr>
      <w:r w:rsidRPr="001E0B32">
        <w:rPr>
          <w:sz w:val="24"/>
          <w:szCs w:val="24"/>
        </w:rPr>
        <w:t>Vilniaus r. Zujūnų gimnazijos</w:t>
      </w:r>
    </w:p>
    <w:p w:rsidR="001E0B32" w:rsidRPr="001E0B32" w:rsidRDefault="001E0B32" w:rsidP="001E0B32">
      <w:pPr>
        <w:pStyle w:val="Bodytext20"/>
        <w:shd w:val="clear" w:color="auto" w:fill="auto"/>
        <w:spacing w:after="0"/>
        <w:ind w:left="5760" w:firstLine="720"/>
        <w:rPr>
          <w:sz w:val="24"/>
          <w:szCs w:val="24"/>
        </w:rPr>
      </w:pPr>
      <w:r w:rsidRPr="001E0B32">
        <w:rPr>
          <w:sz w:val="24"/>
          <w:szCs w:val="24"/>
        </w:rPr>
        <w:t>direktoriaus</w:t>
      </w:r>
    </w:p>
    <w:p w:rsidR="001E0B32" w:rsidRPr="001E0B32" w:rsidRDefault="001E0B32" w:rsidP="001E0B32">
      <w:pPr>
        <w:pStyle w:val="Bodytext20"/>
        <w:shd w:val="clear" w:color="auto" w:fill="auto"/>
        <w:spacing w:after="0"/>
        <w:ind w:left="5760" w:firstLine="720"/>
        <w:rPr>
          <w:sz w:val="24"/>
          <w:szCs w:val="24"/>
        </w:rPr>
      </w:pPr>
      <w:r w:rsidRPr="001E0B32">
        <w:rPr>
          <w:sz w:val="24"/>
          <w:szCs w:val="24"/>
        </w:rPr>
        <w:t xml:space="preserve">2017 m. kovo </w:t>
      </w:r>
      <w:r w:rsidR="0016033E">
        <w:rPr>
          <w:sz w:val="24"/>
          <w:szCs w:val="24"/>
        </w:rPr>
        <w:t>31 d.</w:t>
      </w:r>
    </w:p>
    <w:p w:rsidR="007B2CF4" w:rsidRPr="001E0B32" w:rsidRDefault="001E0B32" w:rsidP="001E0B32">
      <w:pPr>
        <w:pStyle w:val="Bodytext20"/>
        <w:shd w:val="clear" w:color="auto" w:fill="auto"/>
        <w:spacing w:after="0"/>
        <w:ind w:left="5760" w:firstLine="720"/>
        <w:rPr>
          <w:sz w:val="24"/>
          <w:szCs w:val="24"/>
        </w:rPr>
      </w:pPr>
      <w:r w:rsidRPr="001E0B32">
        <w:rPr>
          <w:sz w:val="24"/>
          <w:szCs w:val="24"/>
        </w:rPr>
        <w:t>Įsakymu Nr. V-</w:t>
      </w:r>
      <w:r w:rsidR="0016033E">
        <w:rPr>
          <w:sz w:val="24"/>
          <w:szCs w:val="24"/>
        </w:rPr>
        <w:t>38</w:t>
      </w:r>
    </w:p>
    <w:p w:rsidR="001E0B32" w:rsidRPr="00213215" w:rsidRDefault="001E0B32" w:rsidP="00213215">
      <w:pPr>
        <w:pStyle w:val="Heading10"/>
        <w:keepNext/>
        <w:keepLines/>
        <w:shd w:val="clear" w:color="auto" w:fill="auto"/>
        <w:spacing w:before="0" w:after="286"/>
        <w:ind w:right="20"/>
        <w:rPr>
          <w:sz w:val="24"/>
          <w:szCs w:val="24"/>
        </w:rPr>
      </w:pPr>
      <w:bookmarkStart w:id="0" w:name="bookmark0"/>
    </w:p>
    <w:p w:rsidR="007B2CF4" w:rsidRPr="00213215" w:rsidRDefault="00784F2B" w:rsidP="00213215">
      <w:pPr>
        <w:pStyle w:val="Heading10"/>
        <w:keepNext/>
        <w:keepLines/>
        <w:shd w:val="clear" w:color="auto" w:fill="auto"/>
        <w:spacing w:before="0" w:after="286"/>
        <w:ind w:right="20"/>
        <w:rPr>
          <w:sz w:val="24"/>
          <w:szCs w:val="24"/>
        </w:rPr>
      </w:pPr>
      <w:r w:rsidRPr="00213215">
        <w:rPr>
          <w:sz w:val="24"/>
          <w:szCs w:val="24"/>
        </w:rPr>
        <w:t>MOKINIŲ EKSKURSIJŲ, IŠVYKŲ, KELIONIŲ, TURISTINIŲ ŽYGIŲ</w:t>
      </w:r>
      <w:r w:rsidR="00213215">
        <w:rPr>
          <w:sz w:val="24"/>
          <w:szCs w:val="24"/>
        </w:rPr>
        <w:t xml:space="preserve">, </w:t>
      </w:r>
      <w:r w:rsidR="00213215" w:rsidRPr="00213215">
        <w:rPr>
          <w:sz w:val="24"/>
          <w:szCs w:val="24"/>
        </w:rPr>
        <w:t>ORGANIZAVIMO IR</w:t>
      </w:r>
      <w:r w:rsidR="00213215">
        <w:rPr>
          <w:sz w:val="24"/>
          <w:szCs w:val="24"/>
        </w:rPr>
        <w:t xml:space="preserve"> </w:t>
      </w:r>
      <w:r w:rsidRPr="00213215">
        <w:rPr>
          <w:sz w:val="24"/>
          <w:szCs w:val="24"/>
        </w:rPr>
        <w:t xml:space="preserve">IŠLEIDIMO Į </w:t>
      </w:r>
      <w:r w:rsidR="0016033E">
        <w:rPr>
          <w:sz w:val="24"/>
          <w:szCs w:val="24"/>
        </w:rPr>
        <w:t>GIMNAZIJOJE</w:t>
      </w:r>
      <w:r w:rsidRPr="00213215">
        <w:rPr>
          <w:sz w:val="24"/>
          <w:szCs w:val="24"/>
        </w:rPr>
        <w:t xml:space="preserve"> ORGANIZUOJAMUS RENGINIUS </w:t>
      </w:r>
      <w:r w:rsidR="00213215">
        <w:rPr>
          <w:sz w:val="24"/>
          <w:szCs w:val="24"/>
        </w:rPr>
        <w:t xml:space="preserve">TVARKOS </w:t>
      </w:r>
      <w:r w:rsidRPr="00213215">
        <w:rPr>
          <w:sz w:val="24"/>
          <w:szCs w:val="24"/>
        </w:rPr>
        <w:t>APRAŠAS</w:t>
      </w:r>
      <w:bookmarkEnd w:id="0"/>
    </w:p>
    <w:p w:rsidR="007B2CF4" w:rsidRPr="0016033E" w:rsidRDefault="00784F2B" w:rsidP="001603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07"/>
        </w:tabs>
        <w:spacing w:before="0" w:after="269" w:line="276" w:lineRule="auto"/>
        <w:ind w:left="3220"/>
        <w:jc w:val="left"/>
        <w:rPr>
          <w:sz w:val="24"/>
          <w:szCs w:val="24"/>
        </w:rPr>
      </w:pPr>
      <w:bookmarkStart w:id="1" w:name="bookmark1"/>
      <w:r w:rsidRPr="0016033E">
        <w:rPr>
          <w:sz w:val="24"/>
          <w:szCs w:val="24"/>
        </w:rPr>
        <w:t>BENDROSIOS NUOSTATOS</w:t>
      </w:r>
      <w:bookmarkEnd w:id="1"/>
    </w:p>
    <w:p w:rsidR="007B2CF4" w:rsidRPr="0016033E" w:rsidRDefault="00784F2B" w:rsidP="0016033E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Vilniaus r. Zujūnų </w:t>
      </w:r>
      <w:r w:rsidR="00213215" w:rsidRPr="0016033E">
        <w:rPr>
          <w:sz w:val="24"/>
          <w:szCs w:val="24"/>
        </w:rPr>
        <w:t xml:space="preserve">gimnazijos </w:t>
      </w:r>
      <w:r w:rsidRPr="0016033E">
        <w:rPr>
          <w:sz w:val="24"/>
          <w:szCs w:val="24"/>
        </w:rPr>
        <w:t>mokinių ekskursijų, išvykų, kelionių, turistinių žygių organizavimo aprašas (toliau - aprašas) parengtas vadovaujantis Vaikų turizmo renginių organizavimo aprašu, patvirtintu Lietuvos Respublikos Švietimo ir mokslo ministro 2005 m. kovo 1d. Įsakymu Nr. 1SAK- 330, nustato ekskursijų, išvykų, kelionių, turistinių žygių (toliau - renginiai) organizavimo tvarką.</w:t>
      </w:r>
    </w:p>
    <w:p w:rsidR="007B2CF4" w:rsidRPr="0016033E" w:rsidRDefault="00784F2B" w:rsidP="0016033E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Aprašo tikslas — garantuoti dalyvaujančių renginiuose mokinių saugumą.</w:t>
      </w:r>
    </w:p>
    <w:p w:rsidR="007B2CF4" w:rsidRPr="0016033E" w:rsidRDefault="00784F2B" w:rsidP="0016033E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Aprašo uždaviniai:</w:t>
      </w:r>
    </w:p>
    <w:p w:rsidR="007B2CF4" w:rsidRPr="0016033E" w:rsidRDefault="00784F2B" w:rsidP="0016033E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reglamentuoti ekskursijų, išvykų, kelionių, turistinių žygių organizavimo ir vykdymo tvarką;</w:t>
      </w:r>
    </w:p>
    <w:p w:rsidR="0016033E" w:rsidRDefault="00784F2B" w:rsidP="0016033E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76" w:lineRule="auto"/>
        <w:ind w:left="720" w:hanging="15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nustatyti asmenų, atsakingų už mokinių saugumą, vadovaujantis pareigybės aprašymu, </w:t>
      </w:r>
    </w:p>
    <w:p w:rsidR="007B2CF4" w:rsidRPr="0016033E" w:rsidRDefault="00784F2B" w:rsidP="0016033E">
      <w:pPr>
        <w:pStyle w:val="Bodytext20"/>
        <w:shd w:val="clear" w:color="auto" w:fill="auto"/>
        <w:tabs>
          <w:tab w:val="left" w:pos="993"/>
        </w:tabs>
        <w:spacing w:after="0" w:line="276" w:lineRule="auto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funkcijas.</w:t>
      </w:r>
    </w:p>
    <w:p w:rsidR="007B2CF4" w:rsidRPr="0016033E" w:rsidRDefault="00784F2B" w:rsidP="0016033E">
      <w:pPr>
        <w:pStyle w:val="Bodytext20"/>
        <w:numPr>
          <w:ilvl w:val="0"/>
          <w:numId w:val="2"/>
        </w:numPr>
        <w:shd w:val="clear" w:color="auto" w:fill="auto"/>
        <w:tabs>
          <w:tab w:val="left" w:pos="338"/>
          <w:tab w:val="left" w:pos="851"/>
        </w:tabs>
        <w:spacing w:after="0" w:line="276" w:lineRule="auto"/>
        <w:ind w:right="-149"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Šiuo aprašu privalo vadovautis moky</w:t>
      </w:r>
      <w:r w:rsidR="00213215" w:rsidRPr="0016033E">
        <w:rPr>
          <w:sz w:val="24"/>
          <w:szCs w:val="24"/>
        </w:rPr>
        <w:t xml:space="preserve">tojai, pedagogai, kiti asmenys, </w:t>
      </w:r>
      <w:r w:rsidRPr="0016033E">
        <w:rPr>
          <w:sz w:val="24"/>
          <w:szCs w:val="24"/>
        </w:rPr>
        <w:t>organizuojantys ir vykdantys mokinių renginius (toliau - renginio vadovai).</w:t>
      </w:r>
    </w:p>
    <w:p w:rsidR="007B2CF4" w:rsidRPr="0016033E" w:rsidRDefault="00784F2B" w:rsidP="0016033E">
      <w:pPr>
        <w:pStyle w:val="Bodytext20"/>
        <w:numPr>
          <w:ilvl w:val="0"/>
          <w:numId w:val="2"/>
        </w:numPr>
        <w:shd w:val="clear" w:color="auto" w:fill="auto"/>
        <w:tabs>
          <w:tab w:val="left" w:pos="327"/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Tvarkoje vartojamos sąvokos:</w:t>
      </w:r>
    </w:p>
    <w:p w:rsidR="007B2CF4" w:rsidRPr="0016033E" w:rsidRDefault="00784F2B" w:rsidP="0016033E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rStyle w:val="Bodytext2Bold"/>
          <w:sz w:val="24"/>
          <w:szCs w:val="24"/>
        </w:rPr>
        <w:t xml:space="preserve">ekskursija </w:t>
      </w:r>
      <w:r w:rsidRPr="0016033E">
        <w:rPr>
          <w:sz w:val="24"/>
          <w:szCs w:val="24"/>
        </w:rPr>
        <w:t>- numatytų turistinių objektų lankymas ugdymo tikslais;</w:t>
      </w:r>
    </w:p>
    <w:p w:rsidR="007B2CF4" w:rsidRPr="0016033E" w:rsidRDefault="00784F2B" w:rsidP="0016033E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rStyle w:val="Bodytext2Bold"/>
          <w:sz w:val="24"/>
          <w:szCs w:val="24"/>
        </w:rPr>
        <w:t xml:space="preserve">išvyka </w:t>
      </w:r>
      <w:r w:rsidRPr="0016033E">
        <w:rPr>
          <w:sz w:val="24"/>
          <w:szCs w:val="24"/>
        </w:rPr>
        <w:t>- organizuota mokinių grupių kelionė pėsčiomis arba transporto priemonėmis Į numatytą turizmo objektą mokslo ir pan. tikslais;</w:t>
      </w:r>
    </w:p>
    <w:p w:rsidR="00213215" w:rsidRPr="0016033E" w:rsidRDefault="00784F2B" w:rsidP="0016033E">
      <w:pPr>
        <w:pStyle w:val="Bodytext20"/>
        <w:shd w:val="clear" w:color="auto" w:fill="auto"/>
        <w:spacing w:after="0" w:line="276" w:lineRule="auto"/>
        <w:ind w:right="-149" w:firstLine="567"/>
        <w:jc w:val="both"/>
        <w:rPr>
          <w:sz w:val="24"/>
          <w:szCs w:val="24"/>
        </w:rPr>
      </w:pPr>
      <w:r w:rsidRPr="0016033E">
        <w:rPr>
          <w:rStyle w:val="Bodytext2Bold"/>
          <w:sz w:val="24"/>
          <w:szCs w:val="24"/>
        </w:rPr>
        <w:t xml:space="preserve">kelionė </w:t>
      </w:r>
      <w:r w:rsidRPr="0016033E">
        <w:rPr>
          <w:sz w:val="24"/>
          <w:szCs w:val="24"/>
        </w:rPr>
        <w:t xml:space="preserve">- keliavimas kokia nors transporto priemone numatytu maršrutu; </w:t>
      </w:r>
    </w:p>
    <w:p w:rsidR="007B2CF4" w:rsidRPr="0016033E" w:rsidRDefault="00784F2B" w:rsidP="0016033E">
      <w:pPr>
        <w:pStyle w:val="Bodytext20"/>
        <w:shd w:val="clear" w:color="auto" w:fill="auto"/>
        <w:spacing w:after="0" w:line="276" w:lineRule="auto"/>
        <w:ind w:right="-149" w:firstLine="567"/>
        <w:jc w:val="both"/>
        <w:rPr>
          <w:sz w:val="24"/>
          <w:szCs w:val="24"/>
        </w:rPr>
      </w:pPr>
      <w:r w:rsidRPr="0016033E">
        <w:rPr>
          <w:rStyle w:val="Bodytext2Bold"/>
          <w:sz w:val="24"/>
          <w:szCs w:val="24"/>
        </w:rPr>
        <w:t xml:space="preserve">renginio vadovas </w:t>
      </w:r>
      <w:r w:rsidRPr="0016033E">
        <w:rPr>
          <w:sz w:val="24"/>
          <w:szCs w:val="24"/>
        </w:rPr>
        <w:t>- asmuo, paskirtas direktoriaus Įsakymu organizuoti ir vadovaut</w:t>
      </w:r>
      <w:r w:rsidR="00213215" w:rsidRPr="0016033E">
        <w:rPr>
          <w:sz w:val="24"/>
          <w:szCs w:val="24"/>
        </w:rPr>
        <w:t xml:space="preserve">i mokinių ekskursijai, išvykai, </w:t>
      </w:r>
      <w:r w:rsidRPr="0016033E">
        <w:rPr>
          <w:sz w:val="24"/>
          <w:szCs w:val="24"/>
        </w:rPr>
        <w:t>kelionei, turistiniam žygiui;</w:t>
      </w:r>
    </w:p>
    <w:p w:rsidR="007B2CF4" w:rsidRPr="0016033E" w:rsidRDefault="00784F2B" w:rsidP="0016033E">
      <w:pPr>
        <w:pStyle w:val="Bodytext20"/>
        <w:shd w:val="clear" w:color="auto" w:fill="auto"/>
        <w:spacing w:after="297" w:line="276" w:lineRule="auto"/>
        <w:ind w:firstLine="567"/>
        <w:jc w:val="both"/>
        <w:rPr>
          <w:sz w:val="24"/>
          <w:szCs w:val="24"/>
        </w:rPr>
      </w:pPr>
      <w:r w:rsidRPr="0016033E">
        <w:rPr>
          <w:rStyle w:val="Bodytext2Bold"/>
          <w:sz w:val="24"/>
          <w:szCs w:val="24"/>
        </w:rPr>
        <w:t xml:space="preserve">turistinis žygis </w:t>
      </w:r>
      <w:r w:rsidR="0016033E">
        <w:rPr>
          <w:sz w:val="24"/>
          <w:szCs w:val="24"/>
        </w:rPr>
        <w:t>- į</w:t>
      </w:r>
      <w:r w:rsidRPr="0016033E">
        <w:rPr>
          <w:sz w:val="24"/>
          <w:szCs w:val="24"/>
        </w:rPr>
        <w:t>vairios trukmės ugdymo tikslais organizuota kelionė nustatyt</w:t>
      </w:r>
      <w:r w:rsidR="00213215" w:rsidRPr="0016033E">
        <w:rPr>
          <w:sz w:val="24"/>
          <w:szCs w:val="24"/>
        </w:rPr>
        <w:t>u maršrutu pėsčiomis ir (arba) į</w:t>
      </w:r>
      <w:r w:rsidRPr="0016033E">
        <w:rPr>
          <w:sz w:val="24"/>
          <w:szCs w:val="24"/>
        </w:rPr>
        <w:t>vairiomis transporto priemonėmis.</w:t>
      </w:r>
    </w:p>
    <w:p w:rsidR="007B2CF4" w:rsidRPr="0016033E" w:rsidRDefault="00213215" w:rsidP="0016033E">
      <w:pPr>
        <w:pStyle w:val="Heading10"/>
        <w:keepNext/>
        <w:keepLines/>
        <w:shd w:val="clear" w:color="auto" w:fill="auto"/>
        <w:spacing w:before="0" w:after="249" w:line="276" w:lineRule="auto"/>
        <w:ind w:right="20"/>
        <w:rPr>
          <w:sz w:val="24"/>
          <w:szCs w:val="24"/>
        </w:rPr>
      </w:pPr>
      <w:bookmarkStart w:id="2" w:name="bookmark2"/>
      <w:r w:rsidRPr="0016033E">
        <w:rPr>
          <w:sz w:val="24"/>
          <w:szCs w:val="24"/>
        </w:rPr>
        <w:t>II</w:t>
      </w:r>
      <w:r w:rsidR="00784F2B" w:rsidRPr="0016033E">
        <w:rPr>
          <w:sz w:val="24"/>
          <w:szCs w:val="24"/>
        </w:rPr>
        <w:t>. EKSKURSIJŲ, IŠVYKŲ, KELIONIŲ, TURISTINIŲ ŽYGIŲ ORGANIZAVIMAS</w:t>
      </w:r>
      <w:bookmarkEnd w:id="2"/>
    </w:p>
    <w:p w:rsidR="007B2CF4" w:rsidRPr="0016033E" w:rsidRDefault="00784F2B" w:rsidP="0016033E">
      <w:pPr>
        <w:pStyle w:val="Bodytext20"/>
        <w:numPr>
          <w:ilvl w:val="0"/>
          <w:numId w:val="2"/>
        </w:numPr>
        <w:shd w:val="clear" w:color="auto" w:fill="auto"/>
        <w:tabs>
          <w:tab w:val="left" w:pos="327"/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Renginio vadovo veiksmai:</w:t>
      </w:r>
    </w:p>
    <w:p w:rsidR="007B2CF4" w:rsidRPr="0016033E" w:rsidRDefault="00784F2B" w:rsidP="0016033E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ne vėliau kaip prieš 3 darbo dienas iki renginio vyksiančio mieste, miesto rajone teikia direktoriui tvirtinti vykstančių mokinių sąrašą, maršrutą, renginio datą, laiką, o dalyko mokomosios ekskursijos, renginio vadovas - ir programą;</w:t>
      </w:r>
    </w:p>
    <w:p w:rsidR="007B2CF4" w:rsidRPr="0016033E" w:rsidRDefault="00784F2B" w:rsidP="0016033E">
      <w:pPr>
        <w:pStyle w:val="Bodytext20"/>
        <w:numPr>
          <w:ilvl w:val="1"/>
          <w:numId w:val="2"/>
        </w:numPr>
        <w:shd w:val="clear" w:color="auto" w:fill="auto"/>
        <w:tabs>
          <w:tab w:val="left" w:pos="1169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ne vėliau kaip prieš 3 darbo dienas iki renginio vyksiančio už miesto rajono ribų, teikia direktoriui tvirtinti vykstančių mokinių sąrašą su tėvų sutikimais, maršrutą, renginio datą, laiką, naudojamas transporto priemones, įsitikina ar yra keleivių draudimas, o dalyko mokomosios </w:t>
      </w:r>
      <w:r w:rsidRPr="0016033E">
        <w:rPr>
          <w:sz w:val="24"/>
          <w:szCs w:val="24"/>
        </w:rPr>
        <w:lastRenderedPageBreak/>
        <w:t>ekskursijos, renginio vadovas - ir programą;</w:t>
      </w:r>
    </w:p>
    <w:p w:rsidR="00F20807" w:rsidRPr="0016033E" w:rsidRDefault="00784F2B" w:rsidP="0016033E">
      <w:pPr>
        <w:pStyle w:val="Bodytext20"/>
        <w:numPr>
          <w:ilvl w:val="1"/>
          <w:numId w:val="2"/>
        </w:numPr>
        <w:shd w:val="clear" w:color="auto" w:fill="auto"/>
        <w:tabs>
          <w:tab w:val="left" w:pos="1173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ne vėliau kaip prieš 10 darbo dienų iki renginio vyksiančio už Lietuvos respublikos ribų, teikia direktoriui ir miesto švietimo skyriui tvirtinti vykstančių mokinių sąrašą su tėvų sutikimais,</w:t>
      </w:r>
      <w:r w:rsidR="00F20807" w:rsidRPr="0016033E">
        <w:rPr>
          <w:sz w:val="24"/>
          <w:szCs w:val="24"/>
        </w:rPr>
        <w:t xml:space="preserve"> maršrutą, renginio datą, laiką, įsitikina ar yra transporto priemonės bei keleivių draudimas, o dalyko mokomosios ekskursijos, renginio vadovas - ir programą;</w:t>
      </w:r>
    </w:p>
    <w:p w:rsidR="00F20807" w:rsidRPr="0016033E" w:rsidRDefault="00F20807" w:rsidP="0016033E">
      <w:pPr>
        <w:pStyle w:val="Bodytext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susipažįsta su mokinių ekskursijų, išvykų, kelionių, turistinių žygių saugos ir sveikatos instrukcija, pasirašo saugos instruktavimų registravimo formoje, konsultuojasi apie renginyje dalyvaujančių mokinių sveikatos būklę su visuomenės sveikatos priežiūros specialistu;</w:t>
      </w:r>
    </w:p>
    <w:p w:rsidR="00F20807" w:rsidRPr="0016033E" w:rsidRDefault="00F20807" w:rsidP="0016033E">
      <w:pPr>
        <w:pStyle w:val="Bodytext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pasirašytinai supažindina mokinius su mokinių ekskursijų, išvykų, kelionių, turistinių žygių saugos ir sveikatos instrukcijos, informuoja a</w:t>
      </w:r>
      <w:r w:rsidR="0016033E">
        <w:rPr>
          <w:sz w:val="24"/>
          <w:szCs w:val="24"/>
        </w:rPr>
        <w:t>pie renginio formą ir priemones.</w:t>
      </w:r>
    </w:p>
    <w:p w:rsidR="00F20807" w:rsidRPr="0016033E" w:rsidRDefault="0016033E" w:rsidP="0016033E">
      <w:pPr>
        <w:pStyle w:val="Bodytext20"/>
        <w:numPr>
          <w:ilvl w:val="0"/>
          <w:numId w:val="4"/>
        </w:numPr>
        <w:shd w:val="clear" w:color="auto" w:fill="auto"/>
        <w:tabs>
          <w:tab w:val="left" w:pos="344"/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Gimnazijos</w:t>
      </w:r>
      <w:r w:rsidR="00F20807" w:rsidRPr="0016033E">
        <w:rPr>
          <w:sz w:val="24"/>
          <w:szCs w:val="24"/>
        </w:rPr>
        <w:t xml:space="preserve"> direktoriaus veiksmai:</w:t>
      </w:r>
    </w:p>
    <w:p w:rsidR="006B375B" w:rsidRP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left="720" w:hanging="15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tvirtina vykstančių mokinių sąrašą, maršrutą, renginio datą, laiką, o dalyko mokomosios </w:t>
      </w:r>
    </w:p>
    <w:p w:rsidR="00F20807" w:rsidRPr="0016033E" w:rsidRDefault="00F20807" w:rsidP="0016033E">
      <w:pPr>
        <w:pStyle w:val="Bodytext20"/>
        <w:shd w:val="clear" w:color="auto" w:fill="auto"/>
        <w:tabs>
          <w:tab w:val="left" w:pos="851"/>
          <w:tab w:val="left" w:pos="993"/>
        </w:tabs>
        <w:spacing w:after="0" w:line="276" w:lineRule="auto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ekskursijos - ir programą;</w:t>
      </w:r>
    </w:p>
    <w:p w:rsidR="00F20807" w:rsidRP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720" w:hanging="15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paskiria renginio vadovą(-us), (15 vaikų grupei skiriamas 1 turizmo renginio vadovas).</w:t>
      </w:r>
    </w:p>
    <w:p w:rsidR="00F20807" w:rsidRPr="0016033E" w:rsidRDefault="00F20807" w:rsidP="0016033E">
      <w:pPr>
        <w:pStyle w:val="Bodytext20"/>
        <w:numPr>
          <w:ilvl w:val="0"/>
          <w:numId w:val="4"/>
        </w:numPr>
        <w:shd w:val="clear" w:color="auto" w:fill="auto"/>
        <w:tabs>
          <w:tab w:val="left" w:pos="344"/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Atsakingo už mokinių sauga ir sveikatą asmens veiksmai:</w:t>
      </w:r>
    </w:p>
    <w:p w:rsid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720" w:hanging="15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pasirašytinai supažindina renginio vadovą su mokinių ekskursijų, išvykų, kelionių, </w:t>
      </w:r>
    </w:p>
    <w:p w:rsidR="00F20807" w:rsidRPr="0016033E" w:rsidRDefault="00F20807" w:rsidP="0016033E">
      <w:pPr>
        <w:pStyle w:val="Bodytext20"/>
        <w:shd w:val="clear" w:color="auto" w:fill="auto"/>
        <w:tabs>
          <w:tab w:val="left" w:pos="993"/>
        </w:tabs>
        <w:spacing w:after="0" w:line="276" w:lineRule="auto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turistinių žygių saugos ir sveikatos instrukcija;</w:t>
      </w:r>
    </w:p>
    <w:p w:rsid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720" w:hanging="15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kontroliuoja mokinių ekskursijų, išvykų, kelionių, turistinių žygių organizavimo aprašo</w:t>
      </w:r>
      <w:r w:rsidR="006B375B" w:rsidRPr="0016033E">
        <w:rPr>
          <w:sz w:val="24"/>
          <w:szCs w:val="24"/>
        </w:rPr>
        <w:t xml:space="preserve"> </w:t>
      </w:r>
    </w:p>
    <w:p w:rsidR="00F20807" w:rsidRPr="0016033E" w:rsidRDefault="00F20807" w:rsidP="0016033E">
      <w:pPr>
        <w:pStyle w:val="Bodytext20"/>
        <w:shd w:val="clear" w:color="auto" w:fill="auto"/>
        <w:tabs>
          <w:tab w:val="left" w:pos="993"/>
        </w:tabs>
        <w:spacing w:after="0" w:line="276" w:lineRule="auto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tvarkos laikymąsi.</w:t>
      </w:r>
    </w:p>
    <w:p w:rsidR="006B375B" w:rsidRPr="0016033E" w:rsidRDefault="006B375B" w:rsidP="0016033E">
      <w:pPr>
        <w:pStyle w:val="Bodytext20"/>
        <w:shd w:val="clear" w:color="auto" w:fill="auto"/>
        <w:tabs>
          <w:tab w:val="left" w:pos="993"/>
        </w:tabs>
        <w:spacing w:after="0" w:line="276" w:lineRule="auto"/>
        <w:rPr>
          <w:sz w:val="24"/>
          <w:szCs w:val="24"/>
        </w:rPr>
      </w:pPr>
    </w:p>
    <w:p w:rsidR="00F20807" w:rsidRPr="0016033E" w:rsidRDefault="00F20807" w:rsidP="0016033E">
      <w:pPr>
        <w:pStyle w:val="Heading10"/>
        <w:keepNext/>
        <w:keepLines/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16033E">
        <w:rPr>
          <w:sz w:val="24"/>
          <w:szCs w:val="24"/>
        </w:rPr>
        <w:t>III. EKSKURSIJŲ, IŠVYKŲ, KELIONIŲ, TURISTINIŲ ŽYGIŲ VYKDYMAS</w:t>
      </w:r>
    </w:p>
    <w:p w:rsidR="00F20807" w:rsidRPr="0016033E" w:rsidRDefault="00F20807" w:rsidP="0016033E">
      <w:pPr>
        <w:pStyle w:val="Bodytext20"/>
        <w:numPr>
          <w:ilvl w:val="0"/>
          <w:numId w:val="4"/>
        </w:numPr>
        <w:shd w:val="clear" w:color="auto" w:fill="auto"/>
        <w:tabs>
          <w:tab w:val="left" w:pos="344"/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Renginio vadovas:</w:t>
      </w:r>
    </w:p>
    <w:p w:rsidR="00F20807" w:rsidRP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1280" w:hanging="71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privalo turėti renginio dalyvių sąrašą su jų ir jų tėvų mobiliųjų telefonų numeriais;</w:t>
      </w:r>
    </w:p>
    <w:p w:rsid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1254"/>
        </w:tabs>
        <w:spacing w:after="0" w:line="276" w:lineRule="auto"/>
        <w:ind w:left="1134" w:hanging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reikalauja, kad mokiniai griežtai laikytųsi mokinių ekskursijų, išvykų, kelionių, </w:t>
      </w:r>
    </w:p>
    <w:p w:rsidR="00F20807" w:rsidRPr="0016033E" w:rsidRDefault="00F20807" w:rsidP="0016033E">
      <w:pPr>
        <w:pStyle w:val="Bodytext20"/>
        <w:shd w:val="clear" w:color="auto" w:fill="auto"/>
        <w:tabs>
          <w:tab w:val="left" w:pos="1254"/>
        </w:tabs>
        <w:spacing w:after="0" w:line="276" w:lineRule="auto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turistinių žygių saugos ir sveikatos instrukcijos;</w:t>
      </w:r>
    </w:p>
    <w:p w:rsid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1280" w:hanging="71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jei renginys vyksta gamtoje užtikrina, kad mokiniai laikytųsi visų bendrųjų gamtosaugos </w:t>
      </w:r>
    </w:p>
    <w:p w:rsidR="00F20807" w:rsidRPr="0016033E" w:rsidRDefault="00F20807" w:rsidP="0016033E">
      <w:pPr>
        <w:pStyle w:val="Bodytext20"/>
        <w:shd w:val="clear" w:color="auto" w:fill="auto"/>
        <w:tabs>
          <w:tab w:val="left" w:pos="993"/>
        </w:tabs>
        <w:spacing w:after="0" w:line="276" w:lineRule="auto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reikalavimų ir taisyklių, kurios </w:t>
      </w:r>
      <w:r w:rsidR="0016033E">
        <w:rPr>
          <w:sz w:val="24"/>
          <w:szCs w:val="24"/>
        </w:rPr>
        <w:t xml:space="preserve">yra </w:t>
      </w:r>
      <w:r w:rsidRPr="0016033E">
        <w:rPr>
          <w:sz w:val="24"/>
          <w:szCs w:val="24"/>
        </w:rPr>
        <w:t>nustatytos rezervatuose, draustiniuose ar kitose vietovėse.</w:t>
      </w:r>
    </w:p>
    <w:p w:rsidR="00F20807" w:rsidRP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1280" w:hanging="71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įgyvendina numatytą renginio programą;</w:t>
      </w:r>
    </w:p>
    <w:p w:rsid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1280" w:hanging="71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pakeičia maršrutą, sustabdo arba nutraukia turizmo renginį, jeigu susidaro situacija, </w:t>
      </w:r>
    </w:p>
    <w:p w:rsidR="00F20807" w:rsidRPr="0016033E" w:rsidRDefault="0016033E" w:rsidP="0016033E">
      <w:pPr>
        <w:pStyle w:val="Bodytext20"/>
        <w:shd w:val="clear" w:color="auto" w:fill="auto"/>
        <w:tabs>
          <w:tab w:val="left" w:pos="993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gresianti mokinių saugai.</w:t>
      </w:r>
    </w:p>
    <w:p w:rsidR="0016033E" w:rsidRPr="0016033E" w:rsidRDefault="00F20807" w:rsidP="0016033E">
      <w:pPr>
        <w:pStyle w:val="Bodytext20"/>
        <w:numPr>
          <w:ilvl w:val="0"/>
          <w:numId w:val="4"/>
        </w:numPr>
        <w:shd w:val="clear" w:color="auto" w:fill="auto"/>
        <w:tabs>
          <w:tab w:val="left" w:pos="434"/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Įvykus nelaimingam atsitikimui renginio vadovas nedelsdamas:</w:t>
      </w:r>
    </w:p>
    <w:p w:rsidR="00F20807" w:rsidRP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1280" w:hanging="71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suteikia pirmąją pagalbą;</w:t>
      </w:r>
    </w:p>
    <w:p w:rsidR="00F20807" w:rsidRP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1280" w:hanging="71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kviečia greitąją pagalbą;</w:t>
      </w:r>
    </w:p>
    <w:p w:rsidR="00F20807" w:rsidRP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1280" w:hanging="71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kviečia policiją;</w:t>
      </w:r>
    </w:p>
    <w:p w:rsidR="00F20807" w:rsidRP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76" w:lineRule="auto"/>
        <w:ind w:left="1280" w:hanging="71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praneša </w:t>
      </w:r>
      <w:r w:rsidR="0052670A">
        <w:rPr>
          <w:sz w:val="24"/>
          <w:szCs w:val="24"/>
        </w:rPr>
        <w:t>gimnazijos</w:t>
      </w:r>
      <w:r w:rsidRPr="0016033E">
        <w:rPr>
          <w:sz w:val="24"/>
          <w:szCs w:val="24"/>
        </w:rPr>
        <w:t xml:space="preserve"> vadovybei apie įvykį;</w:t>
      </w:r>
    </w:p>
    <w:p w:rsidR="00F20807" w:rsidRPr="0016033E" w:rsidRDefault="00F20807" w:rsidP="0016033E">
      <w:pPr>
        <w:pStyle w:val="Bodytext20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76" w:lineRule="auto"/>
        <w:ind w:left="1280" w:hanging="713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info</w:t>
      </w:r>
      <w:r w:rsidR="0016033E">
        <w:rPr>
          <w:sz w:val="24"/>
          <w:szCs w:val="24"/>
        </w:rPr>
        <w:t>rmuoja mokinių tėvus (globėjus).</w:t>
      </w:r>
    </w:p>
    <w:p w:rsidR="00F20807" w:rsidRPr="0016033E" w:rsidRDefault="00F20807" w:rsidP="0016033E">
      <w:pPr>
        <w:pStyle w:val="Bodytext20"/>
        <w:numPr>
          <w:ilvl w:val="0"/>
          <w:numId w:val="4"/>
        </w:numPr>
        <w:shd w:val="clear" w:color="auto" w:fill="auto"/>
        <w:tabs>
          <w:tab w:val="left" w:pos="434"/>
          <w:tab w:val="left" w:pos="993"/>
          <w:tab w:val="left" w:pos="1560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Renginio vadovas atsako už mokinių saugą ir sveikatą iki renginio pabaigos;</w:t>
      </w:r>
    </w:p>
    <w:p w:rsidR="00F20807" w:rsidRPr="0016033E" w:rsidRDefault="00F20807" w:rsidP="0016033E">
      <w:pPr>
        <w:pStyle w:val="Bodytext20"/>
        <w:numPr>
          <w:ilvl w:val="0"/>
          <w:numId w:val="4"/>
        </w:numPr>
        <w:shd w:val="clear" w:color="auto" w:fill="auto"/>
        <w:tabs>
          <w:tab w:val="left" w:pos="448"/>
          <w:tab w:val="left" w:pos="993"/>
          <w:tab w:val="left" w:pos="1560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Renginiuose dalyvauti leidžiama mokiniams nustatyta tvarka pasitikrinusiems sveikatą, turintiems galiojančią sveikatos pažymėjimo formą Nr. 027- 1/a ir pagal sveikatos būklę galintiems dalyvauti renginyje.</w:t>
      </w:r>
    </w:p>
    <w:p w:rsidR="006B375B" w:rsidRPr="0016033E" w:rsidRDefault="006B375B" w:rsidP="0016033E">
      <w:pPr>
        <w:pStyle w:val="Bodytext20"/>
        <w:shd w:val="clear" w:color="auto" w:fill="auto"/>
        <w:tabs>
          <w:tab w:val="left" w:pos="448"/>
        </w:tabs>
        <w:spacing w:after="0" w:line="276" w:lineRule="auto"/>
        <w:rPr>
          <w:sz w:val="24"/>
          <w:szCs w:val="24"/>
        </w:rPr>
      </w:pPr>
    </w:p>
    <w:p w:rsidR="00F20807" w:rsidRPr="0016033E" w:rsidRDefault="00F20807" w:rsidP="0016033E">
      <w:pPr>
        <w:pStyle w:val="Heading10"/>
        <w:keepNext/>
        <w:keepLines/>
        <w:shd w:val="clear" w:color="auto" w:fill="auto"/>
        <w:spacing w:before="0" w:after="190" w:line="276" w:lineRule="auto"/>
        <w:ind w:left="1120" w:hanging="713"/>
        <w:rPr>
          <w:sz w:val="24"/>
          <w:szCs w:val="24"/>
        </w:rPr>
      </w:pPr>
      <w:r w:rsidRPr="0016033E">
        <w:rPr>
          <w:sz w:val="24"/>
          <w:szCs w:val="24"/>
        </w:rPr>
        <w:t xml:space="preserve">IV. IŠLEIDIMO TVARKA Į </w:t>
      </w:r>
      <w:r w:rsidR="006B375B" w:rsidRPr="0016033E">
        <w:rPr>
          <w:sz w:val="24"/>
          <w:szCs w:val="24"/>
        </w:rPr>
        <w:t>GIMNAZIJOJE</w:t>
      </w:r>
      <w:r w:rsidRPr="0016033E">
        <w:rPr>
          <w:sz w:val="24"/>
          <w:szCs w:val="24"/>
        </w:rPr>
        <w:t xml:space="preserve"> ORGANIZUOJAMUS RENGINIUS</w:t>
      </w:r>
    </w:p>
    <w:p w:rsidR="00F20807" w:rsidRPr="0016033E" w:rsidRDefault="00F20807" w:rsidP="0016033E">
      <w:pPr>
        <w:pStyle w:val="Bodytext20"/>
        <w:numPr>
          <w:ilvl w:val="0"/>
          <w:numId w:val="4"/>
        </w:numPr>
        <w:shd w:val="clear" w:color="auto" w:fill="auto"/>
        <w:tabs>
          <w:tab w:val="left" w:pos="456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t xml:space="preserve">Mokytojas organizuodamas renginį </w:t>
      </w:r>
      <w:r w:rsidR="0052670A">
        <w:rPr>
          <w:sz w:val="24"/>
          <w:szCs w:val="24"/>
        </w:rPr>
        <w:t>gimnazijoje</w:t>
      </w:r>
      <w:bookmarkStart w:id="3" w:name="_GoBack"/>
      <w:bookmarkEnd w:id="3"/>
      <w:r w:rsidRPr="0016033E">
        <w:rPr>
          <w:sz w:val="24"/>
          <w:szCs w:val="24"/>
        </w:rPr>
        <w:t xml:space="preserve"> privalo pateikti informaciją sudarant mėnesio veiklos planą.</w:t>
      </w:r>
    </w:p>
    <w:p w:rsidR="00F20807" w:rsidRPr="0016033E" w:rsidRDefault="00F20807" w:rsidP="0016033E">
      <w:pPr>
        <w:pStyle w:val="Bodytext20"/>
        <w:numPr>
          <w:ilvl w:val="0"/>
          <w:numId w:val="4"/>
        </w:numPr>
        <w:shd w:val="clear" w:color="auto" w:fill="auto"/>
        <w:tabs>
          <w:tab w:val="left" w:pos="477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16033E">
        <w:rPr>
          <w:sz w:val="24"/>
          <w:szCs w:val="24"/>
        </w:rPr>
        <w:lastRenderedPageBreak/>
        <w:t>Ne vėliau kaip 3</w:t>
      </w:r>
      <w:r w:rsidR="006B375B" w:rsidRPr="0016033E">
        <w:rPr>
          <w:sz w:val="24"/>
          <w:szCs w:val="24"/>
        </w:rPr>
        <w:t xml:space="preserve"> </w:t>
      </w:r>
      <w:r w:rsidR="0016033E">
        <w:rPr>
          <w:sz w:val="24"/>
          <w:szCs w:val="24"/>
        </w:rPr>
        <w:t>darbo dienas</w:t>
      </w:r>
      <w:r w:rsidRPr="0016033E">
        <w:rPr>
          <w:sz w:val="24"/>
          <w:szCs w:val="24"/>
        </w:rPr>
        <w:t xml:space="preserve"> prieš renginį organizatorius turi pateikti įsakymui dėl mokinių ir mokytojų dalyvavimo reikalingus dokumentus.</w:t>
      </w:r>
    </w:p>
    <w:p w:rsidR="001E0B32" w:rsidRPr="0016033E" w:rsidRDefault="00F20807" w:rsidP="0016033E">
      <w:pPr>
        <w:pStyle w:val="Bodytext20"/>
        <w:shd w:val="clear" w:color="auto" w:fill="auto"/>
        <w:tabs>
          <w:tab w:val="left" w:pos="1173"/>
        </w:tabs>
        <w:spacing w:after="0" w:line="276" w:lineRule="auto"/>
        <w:ind w:left="720"/>
        <w:jc w:val="both"/>
        <w:rPr>
          <w:sz w:val="24"/>
          <w:szCs w:val="24"/>
        </w:rPr>
      </w:pPr>
      <w:r w:rsidRPr="0016033E">
        <w:rPr>
          <w:sz w:val="24"/>
          <w:szCs w:val="24"/>
        </w:rPr>
        <w:t>________________________________________</w:t>
      </w:r>
    </w:p>
    <w:sectPr w:rsidR="001E0B32" w:rsidRPr="0016033E" w:rsidSect="001E0B32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F3" w:rsidRDefault="00742EF3">
      <w:r>
        <w:separator/>
      </w:r>
    </w:p>
  </w:endnote>
  <w:endnote w:type="continuationSeparator" w:id="0">
    <w:p w:rsidR="00742EF3" w:rsidRDefault="0074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F3" w:rsidRDefault="00742EF3"/>
  </w:footnote>
  <w:footnote w:type="continuationSeparator" w:id="0">
    <w:p w:rsidR="00742EF3" w:rsidRDefault="00742E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E05"/>
    <w:multiLevelType w:val="multilevel"/>
    <w:tmpl w:val="C096F0B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47143"/>
    <w:multiLevelType w:val="multilevel"/>
    <w:tmpl w:val="E92609E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E3386"/>
    <w:multiLevelType w:val="multilevel"/>
    <w:tmpl w:val="C0727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9259C"/>
    <w:multiLevelType w:val="multilevel"/>
    <w:tmpl w:val="00A045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FF0D65"/>
    <w:multiLevelType w:val="multilevel"/>
    <w:tmpl w:val="F6FA8E4A"/>
    <w:lvl w:ilvl="0">
      <w:start w:val="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794C3F"/>
    <w:multiLevelType w:val="multilevel"/>
    <w:tmpl w:val="8478698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F4"/>
    <w:rsid w:val="0016033E"/>
    <w:rsid w:val="001E0B32"/>
    <w:rsid w:val="00213215"/>
    <w:rsid w:val="00393938"/>
    <w:rsid w:val="0052670A"/>
    <w:rsid w:val="00633E22"/>
    <w:rsid w:val="006B375B"/>
    <w:rsid w:val="00742EF3"/>
    <w:rsid w:val="00784F2B"/>
    <w:rsid w:val="007B2CF4"/>
    <w:rsid w:val="00DC3D31"/>
    <w:rsid w:val="00E81E48"/>
    <w:rsid w:val="00F2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96AB"/>
  <w15:docId w15:val="{9097520C-1EB2-4C6A-93E1-F573E6F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540" w:line="29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before="540" w:after="240" w:line="2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670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670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2017-05-30T06:34:00Z</cp:lastPrinted>
  <dcterms:created xsi:type="dcterms:W3CDTF">2017-05-26T04:00:00Z</dcterms:created>
  <dcterms:modified xsi:type="dcterms:W3CDTF">2017-05-30T06:35:00Z</dcterms:modified>
</cp:coreProperties>
</file>