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ABD" w:rsidRPr="00613ABD" w:rsidRDefault="00613ABD" w:rsidP="00613ABD">
      <w:pPr>
        <w:pStyle w:val="Bodytext20"/>
        <w:shd w:val="clear" w:color="auto" w:fill="auto"/>
        <w:spacing w:after="0"/>
        <w:ind w:right="780"/>
        <w:jc w:val="center"/>
        <w:rPr>
          <w:b/>
        </w:rPr>
      </w:pPr>
      <w:r w:rsidRPr="00613ABD">
        <w:rPr>
          <w:b/>
        </w:rPr>
        <w:t>VILNIAUS R. ZUJŪNŲ GIMNAZIJA</w:t>
      </w:r>
    </w:p>
    <w:p w:rsidR="00613ABD" w:rsidRDefault="00613ABD" w:rsidP="00613ABD">
      <w:pPr>
        <w:pStyle w:val="Bodytext20"/>
        <w:shd w:val="clear" w:color="auto" w:fill="auto"/>
        <w:spacing w:after="0"/>
        <w:ind w:right="780"/>
      </w:pPr>
    </w:p>
    <w:p w:rsidR="00613ABD" w:rsidRDefault="00B25A72" w:rsidP="00613ABD">
      <w:pPr>
        <w:pStyle w:val="Bodytext20"/>
        <w:shd w:val="clear" w:color="auto" w:fill="auto"/>
        <w:spacing w:after="0"/>
        <w:ind w:left="5760" w:right="780" w:firstLine="720"/>
      </w:pPr>
      <w:r>
        <w:t>PATVIRTINTA</w:t>
      </w:r>
    </w:p>
    <w:p w:rsidR="00613ABD" w:rsidRDefault="00613ABD" w:rsidP="00613ABD">
      <w:pPr>
        <w:pStyle w:val="Bodytext20"/>
        <w:shd w:val="clear" w:color="auto" w:fill="auto"/>
        <w:spacing w:after="0"/>
        <w:ind w:left="5760" w:right="-7" w:firstLine="720"/>
      </w:pPr>
      <w:r>
        <w:t xml:space="preserve">Vilniaus r. Zujūnų gimnazijos </w:t>
      </w:r>
    </w:p>
    <w:p w:rsidR="00613ABD" w:rsidRDefault="00613ABD" w:rsidP="00613ABD">
      <w:pPr>
        <w:pStyle w:val="Bodytext20"/>
        <w:shd w:val="clear" w:color="auto" w:fill="auto"/>
        <w:spacing w:after="0"/>
        <w:ind w:left="5760" w:right="780" w:firstLine="720"/>
      </w:pPr>
      <w:r>
        <w:t>Direktoriaus</w:t>
      </w:r>
    </w:p>
    <w:p w:rsidR="00613ABD" w:rsidRDefault="001271EF" w:rsidP="00613ABD">
      <w:pPr>
        <w:pStyle w:val="Bodytext20"/>
        <w:shd w:val="clear" w:color="auto" w:fill="auto"/>
        <w:spacing w:after="0"/>
        <w:ind w:left="5760" w:right="780" w:firstLine="720"/>
      </w:pPr>
      <w:r>
        <w:t>2018</w:t>
      </w:r>
      <w:r w:rsidR="00613ABD">
        <w:t xml:space="preserve"> m. </w:t>
      </w:r>
      <w:r>
        <w:t>spalio 11</w:t>
      </w:r>
      <w:r w:rsidR="00E97D99">
        <w:t xml:space="preserve"> d.</w:t>
      </w:r>
    </w:p>
    <w:p w:rsidR="00613ABD" w:rsidRDefault="00613ABD" w:rsidP="00613ABD">
      <w:pPr>
        <w:pStyle w:val="Bodytext20"/>
        <w:shd w:val="clear" w:color="auto" w:fill="auto"/>
        <w:spacing w:after="0"/>
        <w:ind w:left="5760" w:right="780" w:firstLine="720"/>
      </w:pPr>
      <w:r>
        <w:t xml:space="preserve">Įsakymu Nr. </w:t>
      </w:r>
      <w:r w:rsidR="001271EF">
        <w:t>V-87</w:t>
      </w:r>
      <w:bookmarkStart w:id="0" w:name="_GoBack"/>
      <w:bookmarkEnd w:id="0"/>
    </w:p>
    <w:p w:rsidR="00613ABD" w:rsidRDefault="00613ABD" w:rsidP="00613ABD">
      <w:pPr>
        <w:pStyle w:val="Bodytext20"/>
        <w:shd w:val="clear" w:color="auto" w:fill="auto"/>
        <w:spacing w:after="0"/>
        <w:ind w:right="780"/>
      </w:pPr>
    </w:p>
    <w:p w:rsidR="00967149" w:rsidRDefault="00B25A72" w:rsidP="00DB4588">
      <w:pPr>
        <w:pStyle w:val="Heading10"/>
        <w:keepNext/>
        <w:keepLines/>
        <w:shd w:val="clear" w:color="auto" w:fill="auto"/>
        <w:spacing w:before="0" w:line="240" w:lineRule="exact"/>
        <w:jc w:val="center"/>
      </w:pPr>
      <w:bookmarkStart w:id="1" w:name="bookmark0"/>
      <w:r>
        <w:t>MOKINIŲ UNIFORMOS DĖVĖJIMO</w:t>
      </w:r>
      <w:bookmarkStart w:id="2" w:name="bookmark1"/>
      <w:bookmarkEnd w:id="1"/>
      <w:r w:rsidR="00DB4588">
        <w:t xml:space="preserve"> </w:t>
      </w:r>
      <w:r>
        <w:t>TVARKOS APRAŠAS</w:t>
      </w:r>
      <w:bookmarkEnd w:id="2"/>
    </w:p>
    <w:p w:rsidR="00DB4588" w:rsidRDefault="00DB4588" w:rsidP="00DB4588">
      <w:pPr>
        <w:pStyle w:val="Heading10"/>
        <w:keepNext/>
        <w:keepLines/>
        <w:shd w:val="clear" w:color="auto" w:fill="auto"/>
        <w:spacing w:before="0" w:line="240" w:lineRule="exact"/>
        <w:jc w:val="center"/>
      </w:pPr>
    </w:p>
    <w:p w:rsidR="00967149" w:rsidRDefault="00B25A72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120"/>
        </w:tabs>
        <w:spacing w:before="0" w:after="213" w:line="240" w:lineRule="exact"/>
        <w:ind w:left="3780"/>
        <w:jc w:val="both"/>
      </w:pPr>
      <w:bookmarkStart w:id="3" w:name="bookmark2"/>
      <w:r>
        <w:t>BENDROSIOS NUOSTATOS</w:t>
      </w:r>
      <w:bookmarkEnd w:id="3"/>
    </w:p>
    <w:p w:rsidR="00967149" w:rsidRDefault="00DB4588" w:rsidP="00DB4588">
      <w:pPr>
        <w:pStyle w:val="Bodytext20"/>
        <w:shd w:val="clear" w:color="auto" w:fill="auto"/>
        <w:spacing w:after="0"/>
        <w:ind w:firstLine="720"/>
        <w:jc w:val="both"/>
      </w:pPr>
      <w:r>
        <w:t>1.</w:t>
      </w:r>
      <w:r w:rsidR="00B25A72">
        <w:t xml:space="preserve"> Vilniaus r. Zujūnų </w:t>
      </w:r>
      <w:r>
        <w:t xml:space="preserve">gimnazijos </w:t>
      </w:r>
      <w:r w:rsidR="00B25A72">
        <w:t>mokinių uniformos dėvėjimo tvarkos aprašas nustato mokinių uniformos dėvėjimo tvarką.</w:t>
      </w:r>
    </w:p>
    <w:p w:rsidR="00967149" w:rsidRDefault="00B25A72" w:rsidP="00DB4588">
      <w:pPr>
        <w:pStyle w:val="Bodytext20"/>
        <w:numPr>
          <w:ilvl w:val="0"/>
          <w:numId w:val="2"/>
        </w:numPr>
        <w:shd w:val="clear" w:color="auto" w:fill="auto"/>
        <w:tabs>
          <w:tab w:val="left" w:pos="1044"/>
        </w:tabs>
        <w:spacing w:after="327"/>
        <w:ind w:firstLine="720"/>
        <w:jc w:val="both"/>
      </w:pPr>
      <w:r>
        <w:t xml:space="preserve">Mokinio uniforma - mokinių vienybės, pasididžiavimo ir pagarbos </w:t>
      </w:r>
      <w:r w:rsidR="00DB4588">
        <w:t>gimnazijai</w:t>
      </w:r>
      <w:r>
        <w:t>, jos tradicijoms simbolis, kultūringo elgesio, aprangos kultūros, estetinio skonio ugdymo dalis.</w:t>
      </w:r>
    </w:p>
    <w:p w:rsidR="00DB4588" w:rsidRDefault="00B25A72" w:rsidP="00DB4588">
      <w:pPr>
        <w:pStyle w:val="Heading10"/>
        <w:keepNext/>
        <w:keepLines/>
        <w:numPr>
          <w:ilvl w:val="0"/>
          <w:numId w:val="1"/>
        </w:numPr>
        <w:shd w:val="clear" w:color="auto" w:fill="auto"/>
        <w:spacing w:before="0" w:line="240" w:lineRule="exact"/>
        <w:ind w:right="20"/>
        <w:jc w:val="center"/>
      </w:pPr>
      <w:bookmarkStart w:id="4" w:name="bookmark3"/>
      <w:r>
        <w:t>MOKYKLOS MOKINIŲ UNIFORMA</w:t>
      </w:r>
      <w:bookmarkEnd w:id="4"/>
    </w:p>
    <w:p w:rsidR="00517E5B" w:rsidRDefault="00517E5B" w:rsidP="00517E5B">
      <w:pPr>
        <w:pStyle w:val="Heading10"/>
        <w:keepNext/>
        <w:keepLines/>
        <w:shd w:val="clear" w:color="auto" w:fill="auto"/>
        <w:spacing w:before="0" w:line="240" w:lineRule="exact"/>
        <w:ind w:right="20"/>
      </w:pPr>
    </w:p>
    <w:p w:rsidR="00517E5B" w:rsidRDefault="00517E5B" w:rsidP="00517E5B">
      <w:pPr>
        <w:pStyle w:val="Heading10"/>
        <w:keepNext/>
        <w:keepLines/>
        <w:shd w:val="clear" w:color="auto" w:fill="auto"/>
        <w:spacing w:before="0" w:line="240" w:lineRule="exact"/>
        <w:ind w:right="20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17E5B" w:rsidTr="00517E5B">
        <w:tc>
          <w:tcPr>
            <w:tcW w:w="4811" w:type="dxa"/>
          </w:tcPr>
          <w:p w:rsidR="00517E5B" w:rsidRPr="00517E5B" w:rsidRDefault="00517E5B" w:rsidP="00517E5B">
            <w:pPr>
              <w:pStyle w:val="Heading10"/>
              <w:keepNext/>
              <w:keepLines/>
              <w:shd w:val="clear" w:color="auto" w:fill="auto"/>
              <w:spacing w:before="0" w:line="240" w:lineRule="exact"/>
              <w:ind w:right="20"/>
              <w:jc w:val="center"/>
              <w:rPr>
                <w:b w:val="0"/>
              </w:rPr>
            </w:pPr>
            <w:r w:rsidRPr="00517E5B">
              <w:rPr>
                <w:rStyle w:val="Bodytext21"/>
                <w:b w:val="0"/>
              </w:rPr>
              <w:t>Mergaitėms</w:t>
            </w:r>
          </w:p>
        </w:tc>
        <w:tc>
          <w:tcPr>
            <w:tcW w:w="4811" w:type="dxa"/>
          </w:tcPr>
          <w:p w:rsidR="00517E5B" w:rsidRPr="00517E5B" w:rsidRDefault="00517E5B" w:rsidP="00517E5B">
            <w:pPr>
              <w:pStyle w:val="Heading10"/>
              <w:keepNext/>
              <w:keepLines/>
              <w:shd w:val="clear" w:color="auto" w:fill="auto"/>
              <w:spacing w:before="0" w:line="240" w:lineRule="exact"/>
              <w:ind w:right="20"/>
              <w:jc w:val="center"/>
              <w:rPr>
                <w:b w:val="0"/>
              </w:rPr>
            </w:pPr>
            <w:r w:rsidRPr="00517E5B">
              <w:rPr>
                <w:rStyle w:val="Bodytext21"/>
                <w:b w:val="0"/>
              </w:rPr>
              <w:t>Berniukams</w:t>
            </w:r>
          </w:p>
        </w:tc>
      </w:tr>
      <w:tr w:rsidR="00517E5B" w:rsidTr="005F0CDD">
        <w:tc>
          <w:tcPr>
            <w:tcW w:w="4811" w:type="dxa"/>
          </w:tcPr>
          <w:p w:rsidR="00517E5B" w:rsidRDefault="00517E5B" w:rsidP="00517E5B">
            <w:pPr>
              <w:pStyle w:val="Bodytext20"/>
              <w:shd w:val="clear" w:color="auto" w:fill="auto"/>
              <w:spacing w:after="0" w:line="270" w:lineRule="exact"/>
              <w:rPr>
                <w:rStyle w:val="Bodytext21"/>
              </w:rPr>
            </w:pPr>
            <w:r>
              <w:rPr>
                <w:rStyle w:val="Bodytext21"/>
              </w:rPr>
              <w:t>Mėlynos spalvos uniforminis megztukas, languotas raudonos spalvos sarafanas arba sijonas.</w:t>
            </w:r>
          </w:p>
          <w:p w:rsidR="00517E5B" w:rsidRPr="00517E5B" w:rsidRDefault="00517E5B" w:rsidP="00517E5B">
            <w:pPr>
              <w:pStyle w:val="Heading10"/>
              <w:keepNext/>
              <w:keepLines/>
              <w:shd w:val="clear" w:color="auto" w:fill="auto"/>
              <w:spacing w:before="0" w:line="240" w:lineRule="exact"/>
              <w:ind w:right="20"/>
              <w:rPr>
                <w:b w:val="0"/>
              </w:rPr>
            </w:pPr>
            <w:r>
              <w:rPr>
                <w:rStyle w:val="Bodytext21"/>
                <w:b w:val="0"/>
              </w:rPr>
              <w:t>Švenčių</w:t>
            </w:r>
            <w:r w:rsidRPr="00517E5B">
              <w:rPr>
                <w:rStyle w:val="Bodytext21"/>
                <w:b w:val="0"/>
              </w:rPr>
              <w:t xml:space="preserve"> metu - prie mokyklinės uniformos balti marškiniai, kaklara</w:t>
            </w:r>
            <w:r>
              <w:rPr>
                <w:rStyle w:val="Bodytext21"/>
                <w:b w:val="0"/>
              </w:rPr>
              <w:t>i</w:t>
            </w:r>
            <w:r w:rsidRPr="00517E5B">
              <w:rPr>
                <w:rStyle w:val="Bodytext21"/>
                <w:b w:val="0"/>
              </w:rPr>
              <w:t>štis,</w:t>
            </w:r>
          </w:p>
        </w:tc>
        <w:tc>
          <w:tcPr>
            <w:tcW w:w="4811" w:type="dxa"/>
            <w:vAlign w:val="bottom"/>
          </w:tcPr>
          <w:p w:rsidR="00517E5B" w:rsidRDefault="00517E5B" w:rsidP="00517E5B">
            <w:pPr>
              <w:pStyle w:val="Bodytext20"/>
              <w:shd w:val="clear" w:color="auto" w:fill="auto"/>
              <w:spacing w:after="0" w:line="277" w:lineRule="exact"/>
            </w:pPr>
            <w:r>
              <w:rPr>
                <w:rStyle w:val="Bodytext21"/>
              </w:rPr>
              <w:t xml:space="preserve">Mėlynos spalvos uniforminis megztukas, švarkas, marškinukai arba liemenė su </w:t>
            </w:r>
            <w:r>
              <w:t>gimnazijos</w:t>
            </w:r>
            <w:r>
              <w:rPr>
                <w:rStyle w:val="Bodytext21"/>
              </w:rPr>
              <w:t xml:space="preserve"> emblema.</w:t>
            </w:r>
          </w:p>
          <w:p w:rsidR="00517E5B" w:rsidRDefault="00517E5B" w:rsidP="00517E5B">
            <w:pPr>
              <w:pStyle w:val="Bodytext20"/>
              <w:shd w:val="clear" w:color="auto" w:fill="auto"/>
              <w:spacing w:after="0" w:line="277" w:lineRule="exact"/>
            </w:pPr>
            <w:r>
              <w:rPr>
                <w:rStyle w:val="Bodytext21"/>
              </w:rPr>
              <w:t>Švenčių metu – prie mokyklinės uniformos balti marškiniai, kaklara</w:t>
            </w:r>
            <w:r>
              <w:rPr>
                <w:rStyle w:val="Bodytext21"/>
              </w:rPr>
              <w:t>i</w:t>
            </w:r>
            <w:r>
              <w:rPr>
                <w:rStyle w:val="Bodytext21"/>
              </w:rPr>
              <w:t xml:space="preserve">štis, </w:t>
            </w:r>
            <w:r>
              <w:rPr>
                <w:rStyle w:val="Bodytext21"/>
              </w:rPr>
              <w:t>uniforminės kelnės.</w:t>
            </w:r>
          </w:p>
        </w:tc>
      </w:tr>
    </w:tbl>
    <w:p w:rsidR="00967149" w:rsidRDefault="00967149">
      <w:pPr>
        <w:rPr>
          <w:sz w:val="2"/>
          <w:szCs w:val="2"/>
        </w:rPr>
      </w:pPr>
    </w:p>
    <w:p w:rsidR="00967149" w:rsidRDefault="00DB4588" w:rsidP="00DB4588">
      <w:pPr>
        <w:pStyle w:val="Heading10"/>
        <w:keepNext/>
        <w:keepLines/>
        <w:shd w:val="clear" w:color="auto" w:fill="auto"/>
        <w:spacing w:before="504" w:after="209" w:line="240" w:lineRule="exact"/>
        <w:ind w:right="20"/>
        <w:jc w:val="center"/>
      </w:pPr>
      <w:bookmarkStart w:id="5" w:name="bookmark4"/>
      <w:r>
        <w:t>III</w:t>
      </w:r>
      <w:r w:rsidR="00B25A72">
        <w:t>. MOKINIŲ UNIFORMOS DĖVĖJIMAS</w:t>
      </w:r>
      <w:bookmarkEnd w:id="5"/>
    </w:p>
    <w:p w:rsidR="00967149" w:rsidRDefault="00B25A72" w:rsidP="00DB4588">
      <w:pPr>
        <w:pStyle w:val="Bodytext20"/>
        <w:shd w:val="clear" w:color="auto" w:fill="auto"/>
        <w:spacing w:after="0"/>
        <w:ind w:firstLine="720"/>
        <w:jc w:val="both"/>
      </w:pPr>
      <w:r>
        <w:t xml:space="preserve">1. Uniformą dėvima kiekvieną dieną visus mokslo metus, per šventes, konkursus, viktorinas ir kitus renginius, egzaminus, įskaitas bei atstovaujant </w:t>
      </w:r>
      <w:r w:rsidR="00DB4588">
        <w:t>gimnazijai</w:t>
      </w:r>
      <w:r>
        <w:t xml:space="preserve"> už jos ribų kitose įstaigose, oficialiuose renginiuose ir pan.</w:t>
      </w:r>
    </w:p>
    <w:p w:rsidR="00967149" w:rsidRDefault="00DB4588" w:rsidP="00DB4588">
      <w:pPr>
        <w:pStyle w:val="Bodytext20"/>
        <w:shd w:val="clear" w:color="auto" w:fill="auto"/>
        <w:tabs>
          <w:tab w:val="left" w:pos="709"/>
        </w:tabs>
        <w:spacing w:after="327"/>
        <w:jc w:val="both"/>
      </w:pPr>
      <w:r>
        <w:tab/>
        <w:t xml:space="preserve">2. </w:t>
      </w:r>
      <w:r w:rsidR="00B25A72">
        <w:t xml:space="preserve">Į </w:t>
      </w:r>
      <w:r>
        <w:t>gimnazijos</w:t>
      </w:r>
      <w:r w:rsidR="00B25A72">
        <w:t xml:space="preserve"> renginius be mokyklinės uniformos mokiniai neįleidžiami.</w:t>
      </w:r>
    </w:p>
    <w:p w:rsidR="00967149" w:rsidRDefault="00B25A72">
      <w:pPr>
        <w:pStyle w:val="Heading10"/>
        <w:keepNext/>
        <w:keepLines/>
        <w:shd w:val="clear" w:color="auto" w:fill="auto"/>
        <w:spacing w:before="0" w:after="233" w:line="240" w:lineRule="exact"/>
        <w:ind w:right="20"/>
        <w:jc w:val="center"/>
      </w:pPr>
      <w:bookmarkStart w:id="6" w:name="bookmark5"/>
      <w:r>
        <w:t>IV. MOKINIŲ UNIFORMOS ĮSIGIJIMO SĄLYGOS</w:t>
      </w:r>
      <w:bookmarkEnd w:id="6"/>
    </w:p>
    <w:p w:rsidR="00967149" w:rsidRDefault="00B25A72" w:rsidP="00DB4588">
      <w:pPr>
        <w:pStyle w:val="Bodytext20"/>
        <w:numPr>
          <w:ilvl w:val="0"/>
          <w:numId w:val="4"/>
        </w:numPr>
        <w:shd w:val="clear" w:color="auto" w:fill="auto"/>
        <w:tabs>
          <w:tab w:val="left" w:pos="709"/>
        </w:tabs>
        <w:spacing w:after="276" w:line="240" w:lineRule="exact"/>
        <w:jc w:val="both"/>
      </w:pPr>
      <w:r>
        <w:t>Mokinio uniforma įsigyjama mokinių tėvų lėšomis.</w:t>
      </w:r>
    </w:p>
    <w:p w:rsidR="00967149" w:rsidRDefault="00B25A72">
      <w:pPr>
        <w:pStyle w:val="Heading10"/>
        <w:keepNext/>
        <w:keepLines/>
        <w:shd w:val="clear" w:color="auto" w:fill="auto"/>
        <w:spacing w:before="0" w:after="209" w:line="240" w:lineRule="exact"/>
        <w:ind w:left="1680"/>
      </w:pPr>
      <w:bookmarkStart w:id="7" w:name="bookmark6"/>
      <w:r>
        <w:t>V.MOKINIŲ UNIFORMOS DĖVĖJIMO PRIEŽIŪRA IR SKATINIMAS</w:t>
      </w:r>
      <w:bookmarkEnd w:id="7"/>
    </w:p>
    <w:p w:rsidR="00967149" w:rsidRDefault="00DB4588" w:rsidP="00DB4588">
      <w:pPr>
        <w:pStyle w:val="Bodytext20"/>
        <w:shd w:val="clear" w:color="auto" w:fill="auto"/>
        <w:spacing w:after="0"/>
        <w:ind w:firstLine="709"/>
        <w:jc w:val="both"/>
      </w:pPr>
      <w:r>
        <w:t>1.</w:t>
      </w:r>
      <w:r w:rsidR="00B25A72">
        <w:t xml:space="preserve"> Uniformų dėvėjimo priežiūrą vykdo dalykų mokytojai, o klasių vadovai taiko prevencines poveikio priemones (pokalbis su mokiniu, jo tėvais/globėjais ir kt.)</w:t>
      </w:r>
      <w:r>
        <w:t>.</w:t>
      </w:r>
    </w:p>
    <w:p w:rsidR="00DB4588" w:rsidRDefault="00B25A72" w:rsidP="00DB4588">
      <w:pPr>
        <w:pStyle w:val="Bodytext20"/>
        <w:numPr>
          <w:ilvl w:val="0"/>
          <w:numId w:val="4"/>
        </w:numPr>
        <w:shd w:val="clear" w:color="auto" w:fill="auto"/>
        <w:tabs>
          <w:tab w:val="left" w:pos="851"/>
        </w:tabs>
        <w:spacing w:after="0"/>
        <w:ind w:left="993" w:hanging="288"/>
        <w:jc w:val="both"/>
      </w:pPr>
      <w:r>
        <w:t xml:space="preserve">Karta per mėnesį vykdoma uniformų dėvėjimo patikrinimai. Mokinys, piktybiškai </w:t>
      </w:r>
    </w:p>
    <w:p w:rsidR="00967149" w:rsidRDefault="00B25A72" w:rsidP="00DB4588">
      <w:pPr>
        <w:pStyle w:val="Bodytext20"/>
        <w:shd w:val="clear" w:color="auto" w:fill="auto"/>
        <w:tabs>
          <w:tab w:val="left" w:pos="1064"/>
        </w:tabs>
        <w:spacing w:after="0"/>
        <w:jc w:val="both"/>
      </w:pPr>
      <w:r>
        <w:t>vengiantis nešioti uniformą (pastebėtas be uniformos per du patikrinimus), svarstomas Vaiko gerovės komisijoje arba direkcijos taryboje, kur kviečiami mokinio tėvai, jam skiriama nuobauda.</w:t>
      </w:r>
    </w:p>
    <w:p w:rsidR="00967149" w:rsidRDefault="00B25A72" w:rsidP="00DB4588">
      <w:pPr>
        <w:pStyle w:val="Bodytext20"/>
        <w:numPr>
          <w:ilvl w:val="0"/>
          <w:numId w:val="4"/>
        </w:numPr>
        <w:shd w:val="clear" w:color="auto" w:fill="auto"/>
        <w:tabs>
          <w:tab w:val="left" w:pos="1261"/>
        </w:tabs>
        <w:spacing w:after="0"/>
        <w:ind w:left="993" w:hanging="288"/>
        <w:jc w:val="both"/>
      </w:pPr>
      <w:r>
        <w:t>Mokslo metų pabaigoje pareigingiausia klasė paskatinama.</w:t>
      </w:r>
    </w:p>
    <w:p w:rsidR="00DB4588" w:rsidRDefault="00DB4588" w:rsidP="00DB4588">
      <w:pPr>
        <w:pStyle w:val="Bodytext20"/>
        <w:shd w:val="clear" w:color="auto" w:fill="auto"/>
        <w:tabs>
          <w:tab w:val="left" w:pos="1261"/>
        </w:tabs>
        <w:spacing w:after="0"/>
        <w:ind w:left="993"/>
        <w:jc w:val="both"/>
      </w:pPr>
    </w:p>
    <w:p w:rsidR="00613ABD" w:rsidRDefault="00613ABD" w:rsidP="00613ABD">
      <w:pPr>
        <w:pStyle w:val="Bodytext20"/>
        <w:shd w:val="clear" w:color="auto" w:fill="auto"/>
        <w:tabs>
          <w:tab w:val="left" w:pos="1261"/>
        </w:tabs>
        <w:spacing w:after="0"/>
        <w:ind w:left="840"/>
        <w:jc w:val="center"/>
      </w:pPr>
      <w:r>
        <w:t>________________________________</w:t>
      </w:r>
    </w:p>
    <w:sectPr w:rsidR="00613ABD" w:rsidSect="00613ABD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B21" w:rsidRDefault="00CC4B21">
      <w:r>
        <w:separator/>
      </w:r>
    </w:p>
  </w:endnote>
  <w:endnote w:type="continuationSeparator" w:id="0">
    <w:p w:rsidR="00CC4B21" w:rsidRDefault="00CC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B21" w:rsidRDefault="00CC4B21"/>
  </w:footnote>
  <w:footnote w:type="continuationSeparator" w:id="0">
    <w:p w:rsidR="00CC4B21" w:rsidRDefault="00CC4B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D7F79"/>
    <w:multiLevelType w:val="multilevel"/>
    <w:tmpl w:val="2A381B9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AF107E"/>
    <w:multiLevelType w:val="multilevel"/>
    <w:tmpl w:val="DE027E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8B02EC"/>
    <w:multiLevelType w:val="hybridMultilevel"/>
    <w:tmpl w:val="A7BE9086"/>
    <w:lvl w:ilvl="0" w:tplc="16DE83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D304BD8"/>
    <w:multiLevelType w:val="multilevel"/>
    <w:tmpl w:val="DD665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49"/>
    <w:rsid w:val="001271EF"/>
    <w:rsid w:val="00517E5B"/>
    <w:rsid w:val="00613ABD"/>
    <w:rsid w:val="006C101F"/>
    <w:rsid w:val="00951B39"/>
    <w:rsid w:val="00967149"/>
    <w:rsid w:val="009B02E6"/>
    <w:rsid w:val="00B25A72"/>
    <w:rsid w:val="00CC4B21"/>
    <w:rsid w:val="00DB4588"/>
    <w:rsid w:val="00E97D99"/>
    <w:rsid w:val="00F3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64A5B"/>
  <w15:docId w15:val="{0D01381C-1B9F-4002-826C-228B186F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Pr>
      <w:color w:val="0066CC"/>
      <w:u w:val="single"/>
    </w:rPr>
  </w:style>
  <w:style w:type="character" w:customStyle="1" w:styleId="Bodytext2">
    <w:name w:val="Body text (2)_"/>
    <w:basedOn w:val="Numatytasispastraiposriftas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Numatytasispastraiposriftas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paragraph" w:customStyle="1" w:styleId="Bodytext20">
    <w:name w:val="Body text (2)"/>
    <w:basedOn w:val="prastasis"/>
    <w:link w:val="Bodytext2"/>
    <w:pPr>
      <w:shd w:val="clear" w:color="auto" w:fill="FFFFFF"/>
      <w:spacing w:after="480" w:line="274" w:lineRule="exac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prastasis"/>
    <w:link w:val="Heading1"/>
    <w:pPr>
      <w:shd w:val="clear" w:color="auto" w:fill="FFFFFF"/>
      <w:spacing w:before="48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7D9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7D99"/>
    <w:rPr>
      <w:rFonts w:ascii="Segoe UI" w:hAnsi="Segoe UI" w:cs="Segoe UI"/>
      <w:color w:val="000000"/>
      <w:sz w:val="18"/>
      <w:szCs w:val="18"/>
    </w:rPr>
  </w:style>
  <w:style w:type="table" w:styleId="Lentelstinklelis">
    <w:name w:val="Table Grid"/>
    <w:basedOn w:val="prastojilentel"/>
    <w:uiPriority w:val="39"/>
    <w:rsid w:val="0051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</cp:lastModifiedBy>
  <cp:revision>6</cp:revision>
  <cp:lastPrinted>2018-10-11T10:22:00Z</cp:lastPrinted>
  <dcterms:created xsi:type="dcterms:W3CDTF">2017-05-26T03:59:00Z</dcterms:created>
  <dcterms:modified xsi:type="dcterms:W3CDTF">2018-10-11T10:22:00Z</dcterms:modified>
</cp:coreProperties>
</file>